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2E0E57">
      <w:pPr>
        <w:rPr>
          <w:rFonts w:ascii="Times New Roman" w:hAnsi="Times New Roman" w:cs="Times New Roman"/>
          <w:sz w:val="24"/>
          <w:szCs w:val="24"/>
        </w:rPr>
      </w:pPr>
    </w:p>
    <w:p w:rsidR="002E0E57">
      <w:pPr>
        <w:rPr>
          <w:rFonts w:ascii="Times New Roman" w:hAnsi="Times New Roman" w:cs="Times New Roman"/>
          <w:sz w:val="24"/>
          <w:szCs w:val="24"/>
        </w:rPr>
      </w:pPr>
    </w:p>
    <w:p w:rsidR="00A749F5" w:rsidP="00A749F5">
      <w:pPr>
        <w:jc w:val="center"/>
        <w:rPr>
          <w:rFonts w:ascii="Times New Roman" w:hAnsi="Times New Roman" w:cs="Times New Roman"/>
          <w:b/>
          <w:sz w:val="24"/>
          <w:szCs w:val="24"/>
        </w:rPr>
      </w:pPr>
      <w:r>
        <w:rPr>
          <w:rFonts w:ascii="Times New Roman" w:hAnsi="Times New Roman" w:cs="Times New Roman"/>
          <w:b/>
          <w:sz w:val="24"/>
          <w:szCs w:val="24"/>
        </w:rPr>
        <w:t>The Australian Curriculum and ICT to Solve the Problem of Based Learning and Assessment</w:t>
      </w:r>
    </w:p>
    <w:p w:rsidR="00A749F5" w:rsidP="00A749F5">
      <w:pPr>
        <w:jc w:val="center"/>
        <w:rPr>
          <w:rFonts w:ascii="Times New Roman" w:hAnsi="Times New Roman" w:cs="Times New Roman"/>
          <w:b/>
          <w:sz w:val="24"/>
          <w:szCs w:val="24"/>
        </w:rPr>
      </w:pPr>
    </w:p>
    <w:p w:rsidR="00A749F5" w:rsidP="00A749F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749F5" w:rsidP="00A749F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A749F5" w:rsidP="00A749F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749F5" w:rsidP="00A749F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749F5">
      <w:pPr>
        <w:rPr>
          <w:rFonts w:ascii="Times New Roman" w:hAnsi="Times New Roman" w:cs="Times New Roman"/>
          <w:sz w:val="24"/>
          <w:szCs w:val="24"/>
        </w:rPr>
      </w:pPr>
      <w:r>
        <w:rPr>
          <w:rFonts w:ascii="Times New Roman" w:hAnsi="Times New Roman" w:cs="Times New Roman"/>
          <w:sz w:val="24"/>
          <w:szCs w:val="24"/>
        </w:rPr>
        <w:br w:type="page"/>
      </w:r>
    </w:p>
    <w:p w:rsidR="00A749F5" w:rsidP="00A749F5">
      <w:pPr>
        <w:jc w:val="center"/>
        <w:rPr>
          <w:rFonts w:ascii="Times New Roman" w:hAnsi="Times New Roman" w:cs="Times New Roman"/>
          <w:b/>
          <w:sz w:val="24"/>
          <w:szCs w:val="24"/>
        </w:rPr>
      </w:pPr>
      <w:r>
        <w:rPr>
          <w:rFonts w:ascii="Times New Roman" w:hAnsi="Times New Roman" w:cs="Times New Roman"/>
          <w:b/>
          <w:sz w:val="24"/>
          <w:szCs w:val="24"/>
        </w:rPr>
        <w:t>The Australian Curriculum and ICT to Solve the Problem of Based Learning and Assessment</w:t>
      </w:r>
    </w:p>
    <w:p w:rsidR="00B87A34" w:rsidP="00A749F5">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Knowledge and skill in science, technology, and engineering are crucial </w:t>
      </w:r>
      <w:r w:rsidR="00D40474">
        <w:rPr>
          <w:rFonts w:ascii="Times New Roman" w:hAnsi="Times New Roman" w:cs="Times New Roman"/>
          <w:sz w:val="24"/>
          <w:szCs w:val="24"/>
        </w:rPr>
        <w:t>in modern societies and economies. But most Australian students show little interest and no plan to use these skills at the end of their schooling. Due to their reluctan</w:t>
      </w:r>
      <w:r w:rsidR="0045193F">
        <w:rPr>
          <w:rFonts w:ascii="Times New Roman" w:hAnsi="Times New Roman" w:cs="Times New Roman"/>
          <w:sz w:val="24"/>
          <w:szCs w:val="24"/>
        </w:rPr>
        <w:t>ce to study these disciplines, the students have little experience solving the relevant problems. Therefore</w:t>
      </w:r>
      <w:r>
        <w:rPr>
          <w:rFonts w:ascii="Times New Roman" w:hAnsi="Times New Roman" w:cs="Times New Roman"/>
          <w:sz w:val="24"/>
          <w:szCs w:val="24"/>
        </w:rPr>
        <w:t>,</w:t>
      </w:r>
      <w:r w:rsidR="0045193F">
        <w:rPr>
          <w:rFonts w:ascii="Times New Roman" w:hAnsi="Times New Roman" w:cs="Times New Roman"/>
          <w:sz w:val="24"/>
          <w:szCs w:val="24"/>
        </w:rPr>
        <w:t xml:space="preserve"> the Australian education practitioners have come up with a curriculum that</w:t>
      </w:r>
      <w:r>
        <w:rPr>
          <w:rFonts w:ascii="Times New Roman" w:hAnsi="Times New Roman" w:cs="Times New Roman"/>
          <w:sz w:val="24"/>
          <w:szCs w:val="24"/>
        </w:rPr>
        <w:t xml:space="preserve"> will help solve the challenges of based learning through integrating ICT and more authentic approaches in assessment. In my essay, I will look at how teachers have integrated the components of the Australian curriculum to improve learning activities.</w:t>
      </w:r>
    </w:p>
    <w:p w:rsidR="00301F14" w:rsidP="00A749F5">
      <w:pPr>
        <w:spacing w:line="480" w:lineRule="auto"/>
        <w:ind w:firstLine="851"/>
        <w:rPr>
          <w:rFonts w:ascii="Times New Roman" w:hAnsi="Times New Roman" w:cs="Times New Roman"/>
          <w:sz w:val="24"/>
          <w:szCs w:val="24"/>
        </w:rPr>
      </w:pPr>
      <w:r>
        <w:rPr>
          <w:rFonts w:ascii="Times New Roman" w:hAnsi="Times New Roman" w:cs="Times New Roman"/>
          <w:sz w:val="24"/>
          <w:szCs w:val="24"/>
        </w:rPr>
        <w:t>Mathematics and science were among the subject some students considered boring and irrelevant to study. Therefore teachers needed to develop strategies to engage students more and make the studies more appealing and relevant. Integration of computers into the school curriculum was one of the ways of making learning enjoyable. Since computing mainly relie</w:t>
      </w:r>
      <w:r w:rsidR="00E4706F">
        <w:rPr>
          <w:rFonts w:ascii="Times New Roman" w:hAnsi="Times New Roman" w:cs="Times New Roman"/>
          <w:sz w:val="24"/>
          <w:szCs w:val="24"/>
        </w:rPr>
        <w:t xml:space="preserve">d on mathematics and science, there was a significant impact in the workplaces when the design in which engineering and technology were viewed changed. Through the advancement of technology in learning, STEM was developed by the twenty-first century. It helped the study of science and mathematics through the integration of engineering and technology between them. </w:t>
      </w:r>
      <w:r>
        <w:rPr>
          <w:rFonts w:ascii="Times New Roman" w:hAnsi="Times New Roman" w:cs="Times New Roman"/>
          <w:sz w:val="24"/>
          <w:szCs w:val="24"/>
        </w:rPr>
        <w:t xml:space="preserve"> Currently</w:t>
      </w:r>
      <w:r w:rsidR="00E4706F">
        <w:rPr>
          <w:rFonts w:ascii="Times New Roman" w:hAnsi="Times New Roman" w:cs="Times New Roman"/>
          <w:sz w:val="24"/>
          <w:szCs w:val="24"/>
        </w:rPr>
        <w:t xml:space="preserve">, </w:t>
      </w:r>
      <w:r>
        <w:rPr>
          <w:rFonts w:ascii="Times New Roman" w:hAnsi="Times New Roman" w:cs="Times New Roman"/>
          <w:sz w:val="24"/>
          <w:szCs w:val="24"/>
        </w:rPr>
        <w:t>there are</w:t>
      </w:r>
      <w:r w:rsidR="00E4706F">
        <w:rPr>
          <w:rFonts w:ascii="Times New Roman" w:hAnsi="Times New Roman" w:cs="Times New Roman"/>
          <w:sz w:val="24"/>
          <w:szCs w:val="24"/>
        </w:rPr>
        <w:t xml:space="preserve"> arguments to try to </w:t>
      </w:r>
      <w:r>
        <w:rPr>
          <w:rFonts w:ascii="Times New Roman" w:hAnsi="Times New Roman" w:cs="Times New Roman"/>
          <w:sz w:val="24"/>
          <w:szCs w:val="24"/>
        </w:rPr>
        <w:t>integrate other disciplines of educations into STEM. STEM technique is purposed to solve problems related to learning and make learners equipped with relevant learning skills in today's society</w:t>
      </w:r>
      <w:r w:rsidR="007150BE">
        <w:rPr>
          <w:rFonts w:ascii="Times New Roman" w:hAnsi="Times New Roman" w:cs="Times New Roman"/>
          <w:sz w:val="24"/>
          <w:szCs w:val="24"/>
        </w:rPr>
        <w:t xml:space="preserve"> (</w:t>
      </w:r>
      <w:r w:rsidRPr="00862349" w:rsidR="007150BE">
        <w:rPr>
          <w:rFonts w:ascii="Times New Roman" w:hAnsi="Times New Roman" w:cs="Times New Roman"/>
          <w:color w:val="222222"/>
          <w:sz w:val="24"/>
          <w:szCs w:val="24"/>
          <w:shd w:val="clear" w:color="auto" w:fill="FFFFFF"/>
        </w:rPr>
        <w:t>Newhouse</w:t>
      </w:r>
      <w:r w:rsidR="007150BE">
        <w:rPr>
          <w:rFonts w:ascii="Times New Roman" w:hAnsi="Times New Roman" w:cs="Times New Roman"/>
          <w:color w:val="222222"/>
          <w:sz w:val="24"/>
          <w:szCs w:val="24"/>
          <w:shd w:val="clear" w:color="auto" w:fill="FFFFFF"/>
        </w:rPr>
        <w:t>, 2017)</w:t>
      </w:r>
      <w:bookmarkStart w:id="0" w:name="_GoBack"/>
      <w:bookmarkEnd w:id="0"/>
      <w:r>
        <w:rPr>
          <w:rFonts w:ascii="Times New Roman" w:hAnsi="Times New Roman" w:cs="Times New Roman"/>
          <w:sz w:val="24"/>
          <w:szCs w:val="24"/>
        </w:rPr>
        <w:t>.</w:t>
      </w:r>
    </w:p>
    <w:p w:rsidR="00C86118" w:rsidP="00A749F5">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biggest challenge facing STEM programs is that learners are avoiding them, others dropping out. This has led to a challenge in the employment market since most people lack the </w:t>
      </w:r>
      <w:r>
        <w:rPr>
          <w:rFonts w:ascii="Times New Roman" w:hAnsi="Times New Roman" w:cs="Times New Roman"/>
          <w:sz w:val="24"/>
          <w:szCs w:val="24"/>
        </w:rPr>
        <w:t xml:space="preserve">relevant skills. Various solutions are suggested to solve the decline in a STEM subject. They include; ensuring proper training for the teachers, STEM graduate to meet the relevant employment skills, </w:t>
      </w:r>
      <w:r w:rsidR="00D37048">
        <w:rPr>
          <w:rFonts w:ascii="Times New Roman" w:hAnsi="Times New Roman" w:cs="Times New Roman"/>
          <w:sz w:val="24"/>
          <w:szCs w:val="24"/>
        </w:rPr>
        <w:t xml:space="preserve">effective partnership between learning institution and science and technology to promote community engagement. Most of the students fail to engage in STEM subjects since they find them boring and challenging. </w:t>
      </w:r>
      <w:r>
        <w:rPr>
          <w:rFonts w:ascii="Times New Roman" w:hAnsi="Times New Roman" w:cs="Times New Roman"/>
          <w:sz w:val="24"/>
          <w:szCs w:val="24"/>
        </w:rPr>
        <w:t>Others discriminate against the subjects based on gender and regard them to belong to men. Due to the amounting reasons of avoidance of STEM, ICT has been integrated to help solve these challenges.</w:t>
      </w:r>
    </w:p>
    <w:p w:rsidR="00611919" w:rsidP="00A749F5">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ICT has increased its availability in all Australian schools due to its vast flexibility </w:t>
      </w:r>
      <w:r w:rsidR="00C26372">
        <w:rPr>
          <w:rFonts w:ascii="Times New Roman" w:hAnsi="Times New Roman" w:cs="Times New Roman"/>
          <w:sz w:val="24"/>
          <w:szCs w:val="24"/>
        </w:rPr>
        <w:t xml:space="preserve">and relatively cheap tools. Since ICT is student-centered in the learning process, it can improve the effectiveness of STEM subjects teaching and learning. </w:t>
      </w:r>
      <w:r w:rsidR="00886C7C">
        <w:rPr>
          <w:rFonts w:ascii="Times New Roman" w:hAnsi="Times New Roman" w:cs="Times New Roman"/>
          <w:sz w:val="24"/>
          <w:szCs w:val="24"/>
        </w:rPr>
        <w:t xml:space="preserve">Students regard them as relevant because they interact with them in their daily activities and even at home. Due to the high no of benefits of ICT, proper implementation programs are currently undergoing to ensure educational goals are attained. Therefore, ICT is entrenched in all aspects of the new Australian curriculum </w:t>
      </w:r>
      <w:r>
        <w:rPr>
          <w:rFonts w:ascii="Times New Roman" w:hAnsi="Times New Roman" w:cs="Times New Roman"/>
          <w:sz w:val="24"/>
          <w:szCs w:val="24"/>
        </w:rPr>
        <w:t xml:space="preserve">to ensure knowledge-based society is built through technology. </w:t>
      </w:r>
    </w:p>
    <w:p w:rsidR="00862349" w:rsidP="00A749F5">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Problem-based learning </w:t>
      </w:r>
      <w:r w:rsidR="002660A4">
        <w:rPr>
          <w:rFonts w:ascii="Times New Roman" w:hAnsi="Times New Roman" w:cs="Times New Roman"/>
          <w:sz w:val="24"/>
          <w:szCs w:val="24"/>
        </w:rPr>
        <w:t>is the best teaching method to engage learners with complex problems like science and mathematics instead of the direct presentation of concepts and facts. This because problem-based learning encourages greater understanding since it is more enjoyable and satisfying</w:t>
      </w:r>
      <w:r>
        <w:rPr>
          <w:rFonts w:ascii="Times New Roman" w:hAnsi="Times New Roman" w:cs="Times New Roman"/>
          <w:sz w:val="24"/>
          <w:szCs w:val="24"/>
        </w:rPr>
        <w:t xml:space="preserve"> </w:t>
      </w:r>
      <w:r>
        <w:rPr>
          <w:rFonts w:ascii="Times New Roman" w:hAnsi="Times New Roman" w:cs="Times New Roman"/>
          <w:sz w:val="24"/>
          <w:szCs w:val="24"/>
        </w:rPr>
        <w:t>(</w:t>
      </w:r>
      <w:r w:rsidRPr="00862349">
        <w:rPr>
          <w:rFonts w:ascii="Times New Roman" w:hAnsi="Times New Roman" w:cs="Times New Roman"/>
          <w:color w:val="222222"/>
          <w:sz w:val="24"/>
          <w:szCs w:val="24"/>
          <w:shd w:val="clear" w:color="auto" w:fill="FFFFFF"/>
        </w:rPr>
        <w:t>Savery</w:t>
      </w:r>
      <w:r>
        <w:rPr>
          <w:rFonts w:ascii="Times New Roman" w:hAnsi="Times New Roman" w:cs="Times New Roman"/>
          <w:color w:val="222222"/>
          <w:sz w:val="24"/>
          <w:szCs w:val="24"/>
          <w:shd w:val="clear" w:color="auto" w:fill="FFFFFF"/>
        </w:rPr>
        <w:t>, 2015)</w:t>
      </w:r>
      <w:r w:rsidR="002660A4">
        <w:rPr>
          <w:rFonts w:ascii="Times New Roman" w:hAnsi="Times New Roman" w:cs="Times New Roman"/>
          <w:sz w:val="24"/>
          <w:szCs w:val="24"/>
        </w:rPr>
        <w:t xml:space="preserve">. </w:t>
      </w:r>
      <w:r w:rsidR="00B53891">
        <w:rPr>
          <w:rFonts w:ascii="Times New Roman" w:hAnsi="Times New Roman" w:cs="Times New Roman"/>
          <w:sz w:val="24"/>
          <w:szCs w:val="24"/>
        </w:rPr>
        <w:t xml:space="preserve">When it comes to employment opportunities, problem-based students possess higher abilities and skills relevant to the job than others. In a subject like science and mathematics, problem-based learning is the best technique for learners since it equips them with lifelong skills that will help them in </w:t>
      </w:r>
      <w:r w:rsidR="00B53891">
        <w:rPr>
          <w:rFonts w:ascii="Times New Roman" w:hAnsi="Times New Roman" w:cs="Times New Roman"/>
          <w:sz w:val="24"/>
          <w:szCs w:val="24"/>
        </w:rPr>
        <w:t>modern society</w:t>
      </w:r>
      <w:r>
        <w:rPr>
          <w:rFonts w:ascii="Times New Roman" w:hAnsi="Times New Roman" w:cs="Times New Roman"/>
          <w:sz w:val="24"/>
          <w:szCs w:val="24"/>
        </w:rPr>
        <w:t xml:space="preserve"> and the economy. Teachers act as a coach in this technique, giving learners more time to participate in the learning process</w:t>
      </w:r>
      <w:r w:rsidR="007150BE">
        <w:rPr>
          <w:rFonts w:ascii="Times New Roman" w:hAnsi="Times New Roman" w:cs="Times New Roman"/>
          <w:sz w:val="24"/>
          <w:szCs w:val="24"/>
        </w:rPr>
        <w:t xml:space="preserve"> actively.</w:t>
      </w:r>
      <w:r>
        <w:rPr>
          <w:rFonts w:ascii="Times New Roman" w:hAnsi="Times New Roman" w:cs="Times New Roman"/>
          <w:sz w:val="24"/>
          <w:szCs w:val="24"/>
        </w:rPr>
        <w:t xml:space="preserve"> </w:t>
      </w:r>
    </w:p>
    <w:p w:rsidR="00862349">
      <w:pPr>
        <w:rPr>
          <w:rFonts w:ascii="Times New Roman" w:hAnsi="Times New Roman" w:cs="Times New Roman"/>
          <w:sz w:val="24"/>
          <w:szCs w:val="24"/>
        </w:rPr>
      </w:pPr>
      <w:r>
        <w:rPr>
          <w:rFonts w:ascii="Times New Roman" w:hAnsi="Times New Roman" w:cs="Times New Roman"/>
          <w:sz w:val="24"/>
          <w:szCs w:val="24"/>
        </w:rPr>
        <w:br w:type="page"/>
      </w:r>
    </w:p>
    <w:p w:rsidR="00C86118" w:rsidP="0086234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862349" w:rsidRPr="00862349" w:rsidP="00862349">
      <w:pPr>
        <w:spacing w:line="480" w:lineRule="auto"/>
        <w:ind w:left="851" w:hanging="851"/>
        <w:rPr>
          <w:rFonts w:ascii="Times New Roman" w:hAnsi="Times New Roman" w:cs="Times New Roman"/>
          <w:color w:val="222222"/>
          <w:sz w:val="24"/>
          <w:szCs w:val="24"/>
          <w:shd w:val="clear" w:color="auto" w:fill="FFFFFF"/>
        </w:rPr>
      </w:pPr>
      <w:r w:rsidRPr="00862349">
        <w:rPr>
          <w:rFonts w:ascii="Times New Roman" w:hAnsi="Times New Roman" w:cs="Times New Roman"/>
          <w:color w:val="222222"/>
          <w:sz w:val="24"/>
          <w:szCs w:val="24"/>
          <w:shd w:val="clear" w:color="auto" w:fill="FFFFFF"/>
        </w:rPr>
        <w:t>Newhouse, C. P. (2017). STEM the boredom: Engage students in the Australian curriculum using ICT with problem-based learning and assessment. </w:t>
      </w:r>
      <w:r w:rsidRPr="00862349">
        <w:rPr>
          <w:rFonts w:ascii="Times New Roman" w:hAnsi="Times New Roman" w:cs="Times New Roman"/>
          <w:i/>
          <w:iCs/>
          <w:color w:val="222222"/>
          <w:sz w:val="24"/>
          <w:szCs w:val="24"/>
          <w:shd w:val="clear" w:color="auto" w:fill="FFFFFF"/>
        </w:rPr>
        <w:t>Journal of Science Education and Technology</w:t>
      </w:r>
      <w:r w:rsidRPr="00862349">
        <w:rPr>
          <w:rFonts w:ascii="Times New Roman" w:hAnsi="Times New Roman" w:cs="Times New Roman"/>
          <w:color w:val="222222"/>
          <w:sz w:val="24"/>
          <w:szCs w:val="24"/>
          <w:shd w:val="clear" w:color="auto" w:fill="FFFFFF"/>
        </w:rPr>
        <w:t>, </w:t>
      </w:r>
      <w:r w:rsidRPr="00862349">
        <w:rPr>
          <w:rFonts w:ascii="Times New Roman" w:hAnsi="Times New Roman" w:cs="Times New Roman"/>
          <w:i/>
          <w:iCs/>
          <w:color w:val="222222"/>
          <w:sz w:val="24"/>
          <w:szCs w:val="24"/>
          <w:shd w:val="clear" w:color="auto" w:fill="FFFFFF"/>
        </w:rPr>
        <w:t>26</w:t>
      </w:r>
      <w:r w:rsidRPr="00862349">
        <w:rPr>
          <w:rFonts w:ascii="Times New Roman" w:hAnsi="Times New Roman" w:cs="Times New Roman"/>
          <w:color w:val="222222"/>
          <w:sz w:val="24"/>
          <w:szCs w:val="24"/>
          <w:shd w:val="clear" w:color="auto" w:fill="FFFFFF"/>
        </w:rPr>
        <w:t>(1), 44-57.</w:t>
      </w:r>
    </w:p>
    <w:p w:rsidR="00862349" w:rsidRPr="00862349" w:rsidP="00862349">
      <w:pPr>
        <w:spacing w:line="480" w:lineRule="auto"/>
        <w:ind w:left="851" w:hanging="851"/>
        <w:rPr>
          <w:rFonts w:ascii="Times New Roman" w:hAnsi="Times New Roman" w:cs="Times New Roman"/>
          <w:sz w:val="24"/>
          <w:szCs w:val="24"/>
        </w:rPr>
      </w:pPr>
      <w:r w:rsidRPr="00862349">
        <w:rPr>
          <w:rFonts w:ascii="Times New Roman" w:hAnsi="Times New Roman" w:cs="Times New Roman"/>
          <w:color w:val="222222"/>
          <w:sz w:val="24"/>
          <w:szCs w:val="24"/>
          <w:shd w:val="clear" w:color="auto" w:fill="FFFFFF"/>
        </w:rPr>
        <w:t>Savery</w:t>
      </w:r>
      <w:r w:rsidRPr="00862349">
        <w:rPr>
          <w:rFonts w:ascii="Times New Roman" w:hAnsi="Times New Roman" w:cs="Times New Roman"/>
          <w:color w:val="222222"/>
          <w:sz w:val="24"/>
          <w:szCs w:val="24"/>
          <w:shd w:val="clear" w:color="auto" w:fill="FFFFFF"/>
        </w:rPr>
        <w:t>, J. R. (2015).</w:t>
      </w:r>
      <w:r w:rsidRPr="00862349">
        <w:rPr>
          <w:rFonts w:ascii="Times New Roman" w:hAnsi="Times New Roman" w:cs="Times New Roman"/>
          <w:color w:val="222222"/>
          <w:sz w:val="24"/>
          <w:szCs w:val="24"/>
          <w:shd w:val="clear" w:color="auto" w:fill="FFFFFF"/>
        </w:rPr>
        <w:t xml:space="preserve"> Overview of problem-based learning: Definitions and distinctions. </w:t>
      </w:r>
      <w:r w:rsidRPr="00862349">
        <w:rPr>
          <w:rFonts w:ascii="Times New Roman" w:hAnsi="Times New Roman" w:cs="Times New Roman"/>
          <w:i/>
          <w:iCs/>
          <w:color w:val="222222"/>
          <w:sz w:val="24"/>
          <w:szCs w:val="24"/>
          <w:shd w:val="clear" w:color="auto" w:fill="FFFFFF"/>
        </w:rPr>
        <w:t>Essential readings in problem-based learning: Exploring and extending the legacy of Howard S. Barrows</w:t>
      </w:r>
      <w:r w:rsidRPr="00862349">
        <w:rPr>
          <w:rFonts w:ascii="Times New Roman" w:hAnsi="Times New Roman" w:cs="Times New Roman"/>
          <w:color w:val="222222"/>
          <w:sz w:val="24"/>
          <w:szCs w:val="24"/>
          <w:shd w:val="clear" w:color="auto" w:fill="FFFFFF"/>
        </w:rPr>
        <w:t>, </w:t>
      </w:r>
      <w:r w:rsidRPr="00862349">
        <w:rPr>
          <w:rFonts w:ascii="Times New Roman" w:hAnsi="Times New Roman" w:cs="Times New Roman"/>
          <w:i/>
          <w:iCs/>
          <w:color w:val="222222"/>
          <w:sz w:val="24"/>
          <w:szCs w:val="24"/>
          <w:shd w:val="clear" w:color="auto" w:fill="FFFFFF"/>
        </w:rPr>
        <w:t>9</w:t>
      </w:r>
      <w:r w:rsidRPr="00862349">
        <w:rPr>
          <w:rFonts w:ascii="Times New Roman" w:hAnsi="Times New Roman" w:cs="Times New Roman"/>
          <w:color w:val="222222"/>
          <w:sz w:val="24"/>
          <w:szCs w:val="24"/>
          <w:shd w:val="clear" w:color="auto" w:fill="FFFFFF"/>
        </w:rPr>
        <w:t>, 5-15.</w:t>
      </w:r>
    </w:p>
    <w:p w:rsidR="00A749F5" w:rsidRPr="00A749F5" w:rsidP="00A749F5">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895AB8">
        <w:rPr>
          <w:rFonts w:ascii="Times New Roman" w:hAnsi="Times New Roman" w:cs="Times New Roman"/>
          <w:sz w:val="24"/>
          <w:szCs w:val="24"/>
        </w:rPr>
        <w:t xml:space="preserve"> </w:t>
      </w:r>
      <w:r w:rsidR="00301F14">
        <w:rPr>
          <w:rFonts w:ascii="Times New Roman" w:hAnsi="Times New Roman" w:cs="Times New Roman"/>
          <w:sz w:val="24"/>
          <w:szCs w:val="24"/>
        </w:rPr>
        <w:t xml:space="preserve"> </w:t>
      </w:r>
      <w:r w:rsidR="00ED4D91">
        <w:rPr>
          <w:rFonts w:ascii="Times New Roman" w:hAnsi="Times New Roman" w:cs="Times New Roman"/>
          <w:sz w:val="24"/>
          <w:szCs w:val="24"/>
        </w:rPr>
        <w:t xml:space="preserve">   </w:t>
      </w:r>
      <w:r w:rsidR="00B87A34">
        <w:rPr>
          <w:rFonts w:ascii="Times New Roman" w:hAnsi="Times New Roman" w:cs="Times New Roman"/>
          <w:sz w:val="24"/>
          <w:szCs w:val="24"/>
        </w:rPr>
        <w:t xml:space="preserve">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9618092"/>
      <w:docPartObj>
        <w:docPartGallery w:val="Page Numbers (Top of Page)"/>
        <w:docPartUnique/>
      </w:docPartObj>
    </w:sdtPr>
    <w:sdtEndPr>
      <w:rPr>
        <w:noProof/>
      </w:rPr>
    </w:sdtEndPr>
    <w:sdtContent>
      <w:p w:rsidR="002E0E57">
        <w:pPr>
          <w:pStyle w:val="Header"/>
          <w:jc w:val="right"/>
        </w:pPr>
        <w:r>
          <w:fldChar w:fldCharType="begin"/>
        </w:r>
        <w:r>
          <w:instrText xml:space="preserve"> PAGE   \* MERGEFORMAT </w:instrText>
        </w:r>
        <w:r>
          <w:fldChar w:fldCharType="separate"/>
        </w:r>
        <w:r w:rsidR="007150BE">
          <w:rPr>
            <w:noProof/>
          </w:rPr>
          <w:t>2</w:t>
        </w:r>
        <w:r>
          <w:rPr>
            <w:noProof/>
          </w:rPr>
          <w:fldChar w:fldCharType="end"/>
        </w:r>
      </w:p>
    </w:sdtContent>
  </w:sdt>
  <w:p w:rsidR="002E0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57"/>
    <w:rsid w:val="002660A4"/>
    <w:rsid w:val="002E0E57"/>
    <w:rsid w:val="00301F14"/>
    <w:rsid w:val="0045193F"/>
    <w:rsid w:val="00611919"/>
    <w:rsid w:val="00704CF9"/>
    <w:rsid w:val="007150BE"/>
    <w:rsid w:val="00737B5D"/>
    <w:rsid w:val="00862349"/>
    <w:rsid w:val="00886C7C"/>
    <w:rsid w:val="00895AB8"/>
    <w:rsid w:val="0099389B"/>
    <w:rsid w:val="00A749F5"/>
    <w:rsid w:val="00AC1C19"/>
    <w:rsid w:val="00B53891"/>
    <w:rsid w:val="00B87A34"/>
    <w:rsid w:val="00C26372"/>
    <w:rsid w:val="00C86118"/>
    <w:rsid w:val="00D37048"/>
    <w:rsid w:val="00D40474"/>
    <w:rsid w:val="00E4706F"/>
    <w:rsid w:val="00ED4D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E57"/>
  </w:style>
  <w:style w:type="paragraph" w:styleId="Footer">
    <w:name w:val="footer"/>
    <w:basedOn w:val="Normal"/>
    <w:link w:val="FooterChar"/>
    <w:uiPriority w:val="99"/>
    <w:unhideWhenUsed/>
    <w:rsid w:val="002E0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2021-06-22T06:30:00Z</dcterms:created>
  <dcterms:modified xsi:type="dcterms:W3CDTF">2021-06-22T10:34:00Z</dcterms:modified>
</cp:coreProperties>
</file>